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72" w:rsidRDefault="005D7648">
      <w:r>
        <w:t>Przez cały film nie słychać żadnego dźwięku.</w:t>
      </w:r>
    </w:p>
    <w:p w:rsidR="005D7648" w:rsidRDefault="005D7648">
      <w:r>
        <w:t>Policjant na drodze mierzy prędkość pojazdów, a następnie zatrzymuje kierowcę do kontroli.</w:t>
      </w:r>
    </w:p>
    <w:p w:rsidR="005D7648" w:rsidRDefault="005D7648">
      <w:r>
        <w:t>Dwóch policjantów prowadzi kontrolę drogową.</w:t>
      </w:r>
    </w:p>
    <w:p w:rsidR="005D7648" w:rsidRDefault="005D7648">
      <w:r>
        <w:t>Funkcjonariusze w radiowozie sprawdzają dokumenty kierowcy i wypisują mandat.</w:t>
      </w:r>
    </w:p>
    <w:p w:rsidR="005D7648" w:rsidRDefault="005D7648">
      <w:r>
        <w:t>Policjant przy drodze sprawdza prędkość pojazdów, a następnie zatrzymuje kierowcę do kontroli.</w:t>
      </w:r>
    </w:p>
    <w:p w:rsidR="005D7648" w:rsidRDefault="005D7648">
      <w:r>
        <w:t>Funkcjonariusz rozmawia z kierowcą busa.</w:t>
      </w:r>
      <w:bookmarkStart w:id="0" w:name="_GoBack"/>
      <w:bookmarkEnd w:id="0"/>
      <w:r>
        <w:t xml:space="preserve"> </w:t>
      </w:r>
    </w:p>
    <w:p w:rsidR="005D7648" w:rsidRDefault="005D7648"/>
    <w:sectPr w:rsidR="005D7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648"/>
    <w:rsid w:val="00260F84"/>
    <w:rsid w:val="00361AC6"/>
    <w:rsid w:val="005D7648"/>
    <w:rsid w:val="0092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5F4D3"/>
  <w15:chartTrackingRefBased/>
  <w15:docId w15:val="{24D48C79-75FE-49EE-92AF-6F4D2B3D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1</cp:revision>
  <dcterms:created xsi:type="dcterms:W3CDTF">2021-05-12T07:37:00Z</dcterms:created>
  <dcterms:modified xsi:type="dcterms:W3CDTF">2021-05-12T07:41:00Z</dcterms:modified>
</cp:coreProperties>
</file>