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5146" w14:textId="77777777" w:rsidR="00E62189" w:rsidRPr="00E62189" w:rsidRDefault="00E62189" w:rsidP="00D9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21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Policja ma prawo do prewencyjnego użycia środków przymusu bezpośredniego?</w:t>
      </w:r>
    </w:p>
    <w:p w14:paraId="7752E1A3" w14:textId="227E6033" w:rsidR="00E62189" w:rsidRPr="00E62189" w:rsidRDefault="00E62189" w:rsidP="00D9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Prewencyjne użycie środków przymusu bezpośredniego oznacza, że policjant ma możliwość zastosowania </w:t>
      </w:r>
      <w:r w:rsidR="00D91D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</w:t>
      </w:r>
      <w:r w:rsidR="00D9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189">
        <w:rPr>
          <w:rFonts w:ascii="Times New Roman" w:eastAsia="Times New Roman" w:hAnsi="Times New Roman" w:cs="Times New Roman"/>
          <w:sz w:val="24"/>
          <w:szCs w:val="24"/>
          <w:lang w:eastAsia="pl-PL"/>
        </w:rPr>
        <w:t>kajdanek, kaftana bezpieczeństwa, pasa obezwładniającego i kasku zabezpieczającego, siły fizycznej w postaci technik transportowych. Środki te stosuje się m.in. aby zapobiec ucieczce osoby, która została na przykład wcześniej zatrzymana przez policję i jeżeli zapobiegnie to agresji lub autoagresji tej osoby.</w:t>
      </w:r>
    </w:p>
    <w:p w14:paraId="41A72A0B" w14:textId="77777777" w:rsidR="00E62189" w:rsidRPr="00E62189" w:rsidRDefault="00E62189" w:rsidP="00D9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</w:t>
      </w:r>
      <w:r w:rsidRPr="00E62189">
        <w:rPr>
          <w:rFonts w:ascii="Times New Roman" w:eastAsia="Times New Roman" w:hAnsi="Times New Roman" w:cs="Times New Roman"/>
          <w:sz w:val="24"/>
          <w:szCs w:val="24"/>
          <w:lang w:eastAsia="pl-PL"/>
        </w:rPr>
        <w:t>: Jeżeli zdarzy Ci się być zatrzymanym i konwojowanym przez Policję, zachowaj spokój. Środki przymusu zastosowane przez Policję w sytuacji zachowania agresywnego mogą jedynie nasilać dolegliwość ich stosowania. Jeżeli kajdanki zbytnio uwierają, masz prawo poprosić o ich poluzowanie. Zawsze wykonuj polecenia policjanta. Jeżeli uważasz, że polecenia były bezprawne to po zakończeniu czynności policyjnych możesz złożyć skargę lub zawiadomienie o popełnieniu przestępstwa na ewentualne złe traktowanie przez policjanta. Opisz dokładnie jak wyglądało niewłaściwe zachowanie policjanta.</w:t>
      </w:r>
    </w:p>
    <w:p w14:paraId="341E41E3" w14:textId="77777777" w:rsidR="00E62189" w:rsidRDefault="00E62189" w:rsidP="00D91DC3"/>
    <w:sectPr w:rsidR="00E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89"/>
    <w:rsid w:val="00D91DC3"/>
    <w:rsid w:val="00E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7662"/>
  <w15:chartTrackingRefBased/>
  <w15:docId w15:val="{4F7AB343-08B1-436F-ADDB-344469C9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21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189"/>
    <w:rPr>
      <w:b/>
      <w:bCs/>
    </w:rPr>
  </w:style>
  <w:style w:type="character" w:customStyle="1" w:styleId="wyniki">
    <w:name w:val="wyniki"/>
    <w:basedOn w:val="Domylnaczcionkaakapitu"/>
    <w:rsid w:val="00E6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2</cp:revision>
  <dcterms:created xsi:type="dcterms:W3CDTF">2020-01-29T09:01:00Z</dcterms:created>
  <dcterms:modified xsi:type="dcterms:W3CDTF">2021-09-16T11:47:00Z</dcterms:modified>
</cp:coreProperties>
</file>