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1BEF" w14:textId="299BB7DF" w:rsidR="001F41F0" w:rsidRPr="001F41F0" w:rsidRDefault="001F41F0" w:rsidP="00FF66D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F41F0">
        <w:rPr>
          <w:rFonts w:ascii="Times New Roman" w:eastAsia="Times New Roman" w:hAnsi="Times New Roman" w:cs="Times New Roman"/>
          <w:b/>
          <w:bCs/>
          <w:sz w:val="27"/>
          <w:szCs w:val="27"/>
          <w:lang w:eastAsia="pl-PL"/>
        </w:rPr>
        <w:t>Czy wiesz na czym polega t</w:t>
      </w:r>
      <w:r w:rsidR="00EB5172">
        <w:rPr>
          <w:rFonts w:ascii="Times New Roman" w:eastAsia="Times New Roman" w:hAnsi="Times New Roman" w:cs="Times New Roman"/>
          <w:b/>
          <w:bCs/>
          <w:sz w:val="27"/>
          <w:szCs w:val="27"/>
          <w:lang w:eastAsia="pl-PL"/>
        </w:rPr>
        <w:t>ak zwane</w:t>
      </w:r>
      <w:r w:rsidRPr="001F41F0">
        <w:rPr>
          <w:rFonts w:ascii="Times New Roman" w:eastAsia="Times New Roman" w:hAnsi="Times New Roman" w:cs="Times New Roman"/>
          <w:b/>
          <w:bCs/>
          <w:sz w:val="27"/>
          <w:szCs w:val="27"/>
          <w:lang w:eastAsia="pl-PL"/>
        </w:rPr>
        <w:t xml:space="preserve"> oszustwo nigeryjskie?</w:t>
      </w:r>
    </w:p>
    <w:p w14:paraId="448E4F7B" w14:textId="4EB68FAA" w:rsidR="001F41F0" w:rsidRPr="001F41F0" w:rsidRDefault="001F41F0" w:rsidP="00FF66D4">
      <w:pPr>
        <w:spacing w:before="100" w:beforeAutospacing="1" w:after="100" w:afterAutospacing="1" w:line="240" w:lineRule="auto"/>
        <w:rPr>
          <w:rFonts w:ascii="Times New Roman" w:eastAsia="Times New Roman" w:hAnsi="Times New Roman" w:cs="Times New Roman"/>
          <w:sz w:val="24"/>
          <w:szCs w:val="24"/>
          <w:lang w:eastAsia="pl-PL"/>
        </w:rPr>
      </w:pPr>
      <w:r w:rsidRPr="001F41F0">
        <w:rPr>
          <w:rFonts w:ascii="Times New Roman" w:eastAsia="Times New Roman" w:hAnsi="Times New Roman" w:cs="Times New Roman"/>
          <w:sz w:val="24"/>
          <w:szCs w:val="24"/>
          <w:lang w:eastAsia="pl-PL"/>
        </w:rPr>
        <w:t>Oszustwo nigeryjskie znane jest od XVI wieku. Złodzieje wykorzystują obecnie pocztę elektroniczną i stara metoda ciągle jest skuteczna. Wykorzystuje ona ludzką naiwność i chęć szybkiego wzbogacenia się. Zwykle sposób działania sprawcy jest podobny. Do skrzynki pocztowej ofiary wpływa e-mail z informacją, że sympatyczny nieznajomy n</w:t>
      </w:r>
      <w:r w:rsidR="00EB5172">
        <w:rPr>
          <w:rFonts w:ascii="Times New Roman" w:eastAsia="Times New Roman" w:hAnsi="Times New Roman" w:cs="Times New Roman"/>
          <w:sz w:val="24"/>
          <w:szCs w:val="24"/>
          <w:lang w:eastAsia="pl-PL"/>
        </w:rPr>
        <w:t>a przykład</w:t>
      </w:r>
      <w:r w:rsidRPr="001F41F0">
        <w:rPr>
          <w:rFonts w:ascii="Times New Roman" w:eastAsia="Times New Roman" w:hAnsi="Times New Roman" w:cs="Times New Roman"/>
          <w:sz w:val="24"/>
          <w:szCs w:val="24"/>
          <w:lang w:eastAsia="pl-PL"/>
        </w:rPr>
        <w:t xml:space="preserve"> z Afryki właśnie wygrał na loterii i chętnie się wygraną podzieli. Jednak wcześniej prosi o niewielką pożyczkę z przeznaczeniem na koszty odbioru nagrody, prowizję bankową czy opłatę skarbową. Ofiara jest na wiele sposobów zapewniana, że otrzyma dużą część pieniędzy, ale najpierw musi wpłacić niewielką kwotę. Jeżeli przekaże oszustom pieniądze, to nigdy więcej ich nie zobaczy. </w:t>
      </w:r>
    </w:p>
    <w:p w14:paraId="228BE93E" w14:textId="77777777" w:rsidR="001F41F0" w:rsidRPr="001F41F0" w:rsidRDefault="001F41F0" w:rsidP="00FF66D4">
      <w:pPr>
        <w:spacing w:before="100" w:beforeAutospacing="1" w:after="100" w:afterAutospacing="1" w:line="240" w:lineRule="auto"/>
        <w:rPr>
          <w:rFonts w:ascii="Times New Roman" w:eastAsia="Times New Roman" w:hAnsi="Times New Roman" w:cs="Times New Roman"/>
          <w:sz w:val="24"/>
          <w:szCs w:val="24"/>
          <w:lang w:eastAsia="pl-PL"/>
        </w:rPr>
      </w:pPr>
      <w:r w:rsidRPr="001F41F0">
        <w:rPr>
          <w:rFonts w:ascii="Times New Roman" w:eastAsia="Times New Roman" w:hAnsi="Times New Roman" w:cs="Times New Roman"/>
          <w:b/>
          <w:bCs/>
          <w:sz w:val="24"/>
          <w:szCs w:val="24"/>
          <w:lang w:eastAsia="pl-PL"/>
        </w:rPr>
        <w:t>Pamiętaj – nie daj się oszukać!</w:t>
      </w:r>
    </w:p>
    <w:p w14:paraId="5C1551F3" w14:textId="5B55B127" w:rsidR="001F41F0" w:rsidRPr="001F41F0" w:rsidRDefault="001F41F0" w:rsidP="00FF66D4"/>
    <w:sectPr w:rsidR="001F41F0" w:rsidRPr="001F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F0"/>
    <w:rsid w:val="001F41F0"/>
    <w:rsid w:val="00EB5172"/>
    <w:rsid w:val="00FF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FD3"/>
  <w15:chartTrackingRefBased/>
  <w15:docId w15:val="{7427097C-C363-40D4-8FD1-DB90209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1F41F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F41F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F41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yniki">
    <w:name w:val="wyniki"/>
    <w:basedOn w:val="Domylnaczcionkaakapitu"/>
    <w:rsid w:val="001F41F0"/>
  </w:style>
  <w:style w:type="character" w:styleId="Pogrubienie">
    <w:name w:val="Strong"/>
    <w:basedOn w:val="Domylnaczcionkaakapitu"/>
    <w:uiPriority w:val="22"/>
    <w:qFormat/>
    <w:rsid w:val="001F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4090">
      <w:bodyDiv w:val="1"/>
      <w:marLeft w:val="0"/>
      <w:marRight w:val="0"/>
      <w:marTop w:val="0"/>
      <w:marBottom w:val="0"/>
      <w:divBdr>
        <w:top w:val="none" w:sz="0" w:space="0" w:color="auto"/>
        <w:left w:val="none" w:sz="0" w:space="0" w:color="auto"/>
        <w:bottom w:val="none" w:sz="0" w:space="0" w:color="auto"/>
        <w:right w:val="none" w:sz="0" w:space="0" w:color="auto"/>
      </w:divBdr>
      <w:divsChild>
        <w:div w:id="617948901">
          <w:marLeft w:val="0"/>
          <w:marRight w:val="0"/>
          <w:marTop w:val="0"/>
          <w:marBottom w:val="0"/>
          <w:divBdr>
            <w:top w:val="none" w:sz="0" w:space="0" w:color="auto"/>
            <w:left w:val="none" w:sz="0" w:space="0" w:color="auto"/>
            <w:bottom w:val="none" w:sz="0" w:space="0" w:color="auto"/>
            <w:right w:val="none" w:sz="0" w:space="0" w:color="auto"/>
          </w:divBdr>
        </w:div>
      </w:divsChild>
    </w:div>
    <w:div w:id="2070960488">
      <w:bodyDiv w:val="1"/>
      <w:marLeft w:val="0"/>
      <w:marRight w:val="0"/>
      <w:marTop w:val="0"/>
      <w:marBottom w:val="0"/>
      <w:divBdr>
        <w:top w:val="none" w:sz="0" w:space="0" w:color="auto"/>
        <w:left w:val="none" w:sz="0" w:space="0" w:color="auto"/>
        <w:bottom w:val="none" w:sz="0" w:space="0" w:color="auto"/>
        <w:right w:val="none" w:sz="0" w:space="0" w:color="auto"/>
      </w:divBdr>
      <w:divsChild>
        <w:div w:id="58264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699</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3</cp:revision>
  <dcterms:created xsi:type="dcterms:W3CDTF">2020-01-29T08:54:00Z</dcterms:created>
  <dcterms:modified xsi:type="dcterms:W3CDTF">2021-09-16T11:39:00Z</dcterms:modified>
</cp:coreProperties>
</file>